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BC1" w:rsidRDefault="00E55BC1"/>
    <w:p w:rsidR="00E55BC1" w:rsidRDefault="00C9223F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441960</wp:posOffset>
            </wp:positionH>
            <wp:positionV relativeFrom="margin">
              <wp:posOffset>-1975485</wp:posOffset>
            </wp:positionV>
            <wp:extent cx="6849110" cy="9410700"/>
            <wp:effectExtent l="1295400" t="0" r="1285240" b="0"/>
            <wp:wrapSquare wrapText="bothSides"/>
            <wp:docPr id="6" name="Рисунок 6" descr="C:\Users\Арск\Desktop\ПФХД на 2022год скан\Средства по обязательному медицирскому страхованию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рск\Desktop\ПФХД на 2022год скан\Средства по обязательному медицирскому страхованию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49110" cy="941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56C2" w:rsidRDefault="006E56C2"/>
    <w:p w:rsidR="00E55BC1" w:rsidRDefault="00E55BC1">
      <w:r>
        <w:br w:type="page"/>
      </w:r>
    </w:p>
    <w:p w:rsidR="00E55BC1" w:rsidRDefault="00C9223F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2004060</wp:posOffset>
            </wp:positionH>
            <wp:positionV relativeFrom="paragraph">
              <wp:posOffset>-2699385</wp:posOffset>
            </wp:positionV>
            <wp:extent cx="4824730" cy="9963150"/>
            <wp:effectExtent l="2590800" t="0" r="2566670" b="0"/>
            <wp:wrapNone/>
            <wp:docPr id="7" name="Рисунок 7" descr="C:\Users\Арск\Desktop\ПФХД на 2022год скан\Средства по обязательному медицирскому страхованию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рск\Desktop\ПФХД на 2022год скан\Средства по обязательному медицирскому страхованию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0256" t="6007" r="28733" b="245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24730" cy="996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5BC1">
        <w:br w:type="page"/>
      </w:r>
    </w:p>
    <w:p w:rsidR="006C3289" w:rsidRDefault="00C9223F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2137410</wp:posOffset>
            </wp:positionH>
            <wp:positionV relativeFrom="paragraph">
              <wp:posOffset>-2604135</wp:posOffset>
            </wp:positionV>
            <wp:extent cx="4678680" cy="9715500"/>
            <wp:effectExtent l="2533650" t="0" r="2522220" b="0"/>
            <wp:wrapNone/>
            <wp:docPr id="8" name="Рисунок 8" descr="C:\Users\Арск\Desktop\ПФХД на 2022год скан\Средства по обязательному медицирскому страхованию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рск\Desktop\ПФХД на 2022год скан\Средства по обязательному медицирскому страхованию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1438" r="4811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78680" cy="971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C3289" w:rsidSect="0035240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55BC1"/>
    <w:rsid w:val="00324F03"/>
    <w:rsid w:val="0035240E"/>
    <w:rsid w:val="005652DB"/>
    <w:rsid w:val="006C3289"/>
    <w:rsid w:val="006E56C2"/>
    <w:rsid w:val="006F3045"/>
    <w:rsid w:val="007C4602"/>
    <w:rsid w:val="007E7DAA"/>
    <w:rsid w:val="008339E8"/>
    <w:rsid w:val="00C9223F"/>
    <w:rsid w:val="00E55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2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B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Арск</dc:creator>
  <cp:keywords/>
  <dc:description/>
  <cp:lastModifiedBy>admin</cp:lastModifiedBy>
  <cp:revision>6</cp:revision>
  <dcterms:created xsi:type="dcterms:W3CDTF">2022-02-11T09:53:00Z</dcterms:created>
  <dcterms:modified xsi:type="dcterms:W3CDTF">2022-02-13T14:17:00Z</dcterms:modified>
</cp:coreProperties>
</file>